
<file path=[Content_Types].xml><?xml version="1.0" encoding="utf-8"?>
<Types xmlns="http://schemas.openxmlformats.org/package/2006/content-types">
  <Default ContentType="image/jpeg" Extension="jpg"/>
  <Default ContentType="application/xml" Extension="xml"/>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1"/>
        </w:numPr>
        <w:spacing w:after="240" w:before="240" w:lineRule="auto"/>
        <w:ind w:left="1440" w:hanging="360"/>
        <w:jc w:val="center"/>
        <w:rPr>
          <w:b w:val="1"/>
          <w:sz w:val="24"/>
          <w:szCs w:val="24"/>
        </w:rPr>
      </w:pPr>
      <w:r w:rsidDel="00000000" w:rsidR="00000000" w:rsidRPr="00000000">
        <w:rPr>
          <w:b w:val="1"/>
          <w:sz w:val="24"/>
          <w:szCs w:val="24"/>
          <w:rtl w:val="0"/>
        </w:rPr>
        <w:t xml:space="preserve">Sequence 1</w:t>
      </w:r>
    </w:p>
    <w:p w:rsidR="00000000" w:rsidDel="00000000" w:rsidP="00000000" w:rsidRDefault="00000000" w:rsidRPr="00000000" w14:paraId="00000002">
      <w:pPr>
        <w:spacing w:after="240" w:before="240" w:lineRule="auto"/>
        <w:ind w:left="720" w:firstLine="0"/>
        <w:rPr>
          <w:b w:val="1"/>
          <w:sz w:val="24"/>
          <w:szCs w:val="24"/>
        </w:rPr>
      </w:pPr>
      <w:r w:rsidDel="00000000" w:rsidR="00000000" w:rsidRPr="00000000">
        <w:rPr>
          <w:b w:val="1"/>
          <w:sz w:val="24"/>
          <w:szCs w:val="24"/>
          <w:rtl w:val="0"/>
        </w:rPr>
        <w:t xml:space="preserve">Task Number - AX</w:t>
      </w:r>
    </w:p>
    <w:p w:rsidR="00000000" w:rsidDel="00000000" w:rsidP="00000000" w:rsidRDefault="00000000" w:rsidRPr="00000000" w14:paraId="00000003">
      <w:pPr>
        <w:spacing w:after="240" w:before="240" w:lineRule="auto"/>
        <w:ind w:left="720" w:firstLine="0"/>
        <w:rPr>
          <w:b w:val="1"/>
          <w:sz w:val="24"/>
          <w:szCs w:val="24"/>
        </w:rPr>
      </w:pPr>
      <w:r w:rsidDel="00000000" w:rsidR="00000000" w:rsidRPr="00000000">
        <w:rPr>
          <w:b w:val="1"/>
          <w:sz w:val="24"/>
          <w:szCs w:val="24"/>
          <w:rtl w:val="0"/>
        </w:rPr>
        <w:t xml:space="preserve">For the following you will assemble the following. All of the required parts should already be present in front of you. Nevertheless, always be aware of your surroundings and the robot.</w:t>
      </w:r>
    </w:p>
    <w:p w:rsidR="00000000" w:rsidDel="00000000" w:rsidP="00000000" w:rsidRDefault="00000000" w:rsidRPr="00000000" w14:paraId="00000004">
      <w:pPr>
        <w:spacing w:after="240" w:before="240" w:lineRule="auto"/>
        <w:ind w:left="720" w:firstLine="0"/>
        <w:rPr>
          <w:b w:val="1"/>
          <w:sz w:val="24"/>
          <w:szCs w:val="24"/>
        </w:rPr>
      </w:pPr>
      <w:r w:rsidDel="00000000" w:rsidR="00000000" w:rsidRPr="00000000">
        <w:rPr>
          <w:b w:val="1"/>
          <w:sz w:val="24"/>
          <w:szCs w:val="24"/>
        </w:rPr>
        <w:drawing>
          <wp:inline distB="114300" distT="114300" distL="114300" distR="114300">
            <wp:extent cx="4895850" cy="3679733"/>
            <wp:effectExtent b="0" l="0" r="0" t="0"/>
            <wp:docPr id="23" name="image22.jpg"/>
            <a:graphic>
              <a:graphicData uri="http://schemas.openxmlformats.org/drawingml/2006/picture">
                <pic:pic>
                  <pic:nvPicPr>
                    <pic:cNvPr id="0" name="image22.jpg"/>
                    <pic:cNvPicPr preferRelativeResize="0"/>
                  </pic:nvPicPr>
                  <pic:blipFill>
                    <a:blip r:embed="rId6"/>
                    <a:srcRect b="0" l="0" r="0" t="0"/>
                    <a:stretch>
                      <a:fillRect/>
                    </a:stretch>
                  </pic:blipFill>
                  <pic:spPr>
                    <a:xfrm>
                      <a:off x="0" y="0"/>
                      <a:ext cx="4895850" cy="3679733"/>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ind w:left="720" w:firstLine="0"/>
        <w:rPr>
          <w:b w:val="1"/>
          <w:sz w:val="24"/>
          <w:szCs w:val="24"/>
        </w:rPr>
      </w:pPr>
      <w:r w:rsidDel="00000000" w:rsidR="00000000" w:rsidRPr="00000000">
        <w:rPr>
          <w:b w:val="1"/>
          <w:sz w:val="24"/>
          <w:szCs w:val="24"/>
        </w:rPr>
        <w:drawing>
          <wp:inline distB="114300" distT="114300" distL="114300" distR="114300">
            <wp:extent cx="4972050" cy="3737006"/>
            <wp:effectExtent b="0" l="0" r="0" t="0"/>
            <wp:docPr id="18" name="image6.jpg"/>
            <a:graphic>
              <a:graphicData uri="http://schemas.openxmlformats.org/drawingml/2006/picture">
                <pic:pic>
                  <pic:nvPicPr>
                    <pic:cNvPr id="0" name="image6.jpg"/>
                    <pic:cNvPicPr preferRelativeResize="0"/>
                  </pic:nvPicPr>
                  <pic:blipFill>
                    <a:blip r:embed="rId7"/>
                    <a:srcRect b="0" l="0" r="0" t="0"/>
                    <a:stretch>
                      <a:fillRect/>
                    </a:stretch>
                  </pic:blipFill>
                  <pic:spPr>
                    <a:xfrm>
                      <a:off x="0" y="0"/>
                      <a:ext cx="4972050" cy="3737006"/>
                    </a:xfrm>
                    <a:prstGeom prst="rect"/>
                    <a:ln/>
                  </pic:spPr>
                </pic:pic>
              </a:graphicData>
            </a:graphic>
          </wp:inline>
        </w:drawing>
      </w:r>
      <w:r w:rsidDel="00000000" w:rsidR="00000000" w:rsidRPr="00000000">
        <w:rPr>
          <w:b w:val="1"/>
          <w:sz w:val="24"/>
          <w:szCs w:val="24"/>
        </w:rPr>
        <w:drawing>
          <wp:inline distB="114300" distT="114300" distL="114300" distR="114300">
            <wp:extent cx="5067300" cy="3808596"/>
            <wp:effectExtent b="0" l="0" r="0" t="0"/>
            <wp:docPr id="8" name="image12.jpg"/>
            <a:graphic>
              <a:graphicData uri="http://schemas.openxmlformats.org/drawingml/2006/picture">
                <pic:pic>
                  <pic:nvPicPr>
                    <pic:cNvPr id="0" name="image12.jpg"/>
                    <pic:cNvPicPr preferRelativeResize="0"/>
                  </pic:nvPicPr>
                  <pic:blipFill>
                    <a:blip r:embed="rId8"/>
                    <a:srcRect b="0" l="0" r="0" t="0"/>
                    <a:stretch>
                      <a:fillRect/>
                    </a:stretch>
                  </pic:blipFill>
                  <pic:spPr>
                    <a:xfrm>
                      <a:off x="0" y="0"/>
                      <a:ext cx="5067300" cy="3808596"/>
                    </a:xfrm>
                    <a:prstGeom prst="rect"/>
                    <a:ln/>
                  </pic:spPr>
                </pic:pic>
              </a:graphicData>
            </a:graphic>
          </wp:inline>
        </w:drawing>
      </w:r>
      <w:r w:rsidDel="00000000" w:rsidR="00000000" w:rsidRPr="00000000">
        <w:rPr>
          <w:b w:val="1"/>
          <w:sz w:val="24"/>
          <w:szCs w:val="24"/>
        </w:rPr>
        <w:drawing>
          <wp:inline distB="114300" distT="114300" distL="114300" distR="114300">
            <wp:extent cx="5067300" cy="3808596"/>
            <wp:effectExtent b="0" l="0" r="0" t="0"/>
            <wp:docPr id="12" name="image16.jpg"/>
            <a:graphic>
              <a:graphicData uri="http://schemas.openxmlformats.org/drawingml/2006/picture">
                <pic:pic>
                  <pic:nvPicPr>
                    <pic:cNvPr id="0" name="image16.jpg"/>
                    <pic:cNvPicPr preferRelativeResize="0"/>
                  </pic:nvPicPr>
                  <pic:blipFill>
                    <a:blip r:embed="rId9"/>
                    <a:srcRect b="0" l="0" r="0" t="0"/>
                    <a:stretch>
                      <a:fillRect/>
                    </a:stretch>
                  </pic:blipFill>
                  <pic:spPr>
                    <a:xfrm>
                      <a:off x="0" y="0"/>
                      <a:ext cx="5067300" cy="3808596"/>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spacing w:after="240" w:before="240" w:lineRule="auto"/>
        <w:ind w:left="720" w:firstLine="0"/>
        <w:rPr>
          <w:b w:val="1"/>
          <w:sz w:val="24"/>
          <w:szCs w:val="24"/>
        </w:rPr>
      </w:pPr>
      <w:r w:rsidDel="00000000" w:rsidR="00000000" w:rsidRPr="00000000">
        <w:rPr>
          <w:b w:val="1"/>
          <w:sz w:val="24"/>
          <w:szCs w:val="24"/>
        </w:rPr>
        <w:drawing>
          <wp:inline distB="114300" distT="114300" distL="114300" distR="114300">
            <wp:extent cx="4803633" cy="6381750"/>
            <wp:effectExtent b="0" l="0" r="0" t="0"/>
            <wp:docPr id="21" name="image26.jpg"/>
            <a:graphic>
              <a:graphicData uri="http://schemas.openxmlformats.org/drawingml/2006/picture">
                <pic:pic>
                  <pic:nvPicPr>
                    <pic:cNvPr id="0" name="image26.jpg"/>
                    <pic:cNvPicPr preferRelativeResize="0"/>
                  </pic:nvPicPr>
                  <pic:blipFill>
                    <a:blip r:embed="rId10"/>
                    <a:srcRect b="0" l="0" r="0" t="0"/>
                    <a:stretch>
                      <a:fillRect/>
                    </a:stretch>
                  </pic:blipFill>
                  <pic:spPr>
                    <a:xfrm>
                      <a:off x="0" y="0"/>
                      <a:ext cx="4803633" cy="638175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ind w:left="720" w:firstLine="0"/>
        <w:rPr>
          <w:b w:val="1"/>
          <w:sz w:val="24"/>
          <w:szCs w:val="24"/>
        </w:rPr>
      </w:pPr>
      <w:r w:rsidDel="00000000" w:rsidR="00000000" w:rsidRPr="00000000">
        <w:rPr>
          <w:b w:val="1"/>
          <w:sz w:val="24"/>
          <w:szCs w:val="24"/>
          <w:rtl w:val="0"/>
        </w:rPr>
        <w:t xml:space="preserve">After Completion of the task please let the in-charge know and fill the given questionnaire below related to the task .</w:t>
      </w:r>
    </w:p>
    <w:p w:rsidR="00000000" w:rsidDel="00000000" w:rsidP="00000000" w:rsidRDefault="00000000" w:rsidRPr="00000000" w14:paraId="00000008">
      <w:pPr>
        <w:spacing w:after="240" w:before="240" w:lineRule="auto"/>
        <w:ind w:left="720" w:firstLine="0"/>
        <w:rPr>
          <w:b w:val="1"/>
          <w:sz w:val="24"/>
          <w:szCs w:val="24"/>
        </w:rPr>
      </w:pPr>
      <w:hyperlink r:id="rId11">
        <w:r w:rsidDel="00000000" w:rsidR="00000000" w:rsidRPr="00000000">
          <w:rPr>
            <w:b w:val="1"/>
            <w:color w:val="1155cc"/>
            <w:sz w:val="24"/>
            <w:szCs w:val="24"/>
            <w:u w:val="single"/>
            <w:rtl w:val="0"/>
          </w:rPr>
          <w:t xml:space="preserve">NASA-TLX Questionnaire( Expermient Id : AX)</w:t>
        </w:r>
      </w:hyperlink>
      <w:r w:rsidDel="00000000" w:rsidR="00000000" w:rsidRPr="00000000">
        <w:rPr>
          <w:rtl w:val="0"/>
        </w:rPr>
      </w:r>
    </w:p>
    <w:p w:rsidR="00000000" w:rsidDel="00000000" w:rsidP="00000000" w:rsidRDefault="00000000" w:rsidRPr="00000000" w14:paraId="00000009">
      <w:pPr>
        <w:spacing w:after="240" w:before="240" w:lineRule="auto"/>
        <w:ind w:left="720" w:firstLine="0"/>
        <w:rPr>
          <w:b w:val="1"/>
          <w:sz w:val="24"/>
          <w:szCs w:val="24"/>
        </w:rPr>
      </w:pPr>
      <w:hyperlink r:id="rId12">
        <w:r w:rsidDel="00000000" w:rsidR="00000000" w:rsidRPr="00000000">
          <w:rPr>
            <w:b w:val="1"/>
            <w:color w:val="1155cc"/>
            <w:sz w:val="24"/>
            <w:szCs w:val="24"/>
            <w:u w:val="single"/>
            <w:rtl w:val="0"/>
          </w:rPr>
          <w:t xml:space="preserve">SAM-AX</w:t>
        </w:r>
      </w:hyperlink>
      <w:r w:rsidDel="00000000" w:rsidR="00000000" w:rsidRPr="00000000">
        <w:rPr>
          <w:rtl w:val="0"/>
        </w:rPr>
      </w:r>
    </w:p>
    <w:p w:rsidR="00000000" w:rsidDel="00000000" w:rsidP="00000000" w:rsidRDefault="00000000" w:rsidRPr="00000000" w14:paraId="0000000A">
      <w:pPr>
        <w:spacing w:after="240" w:before="240" w:lineRule="auto"/>
        <w:ind w:left="720" w:firstLine="0"/>
        <w:rPr>
          <w:b w:val="1"/>
          <w:sz w:val="24"/>
          <w:szCs w:val="24"/>
        </w:rPr>
      </w:pPr>
      <w:r w:rsidDel="00000000" w:rsidR="00000000" w:rsidRPr="00000000">
        <w:rPr>
          <w:b w:val="1"/>
          <w:sz w:val="24"/>
          <w:szCs w:val="24"/>
          <w:rtl w:val="0"/>
        </w:rPr>
        <w:t xml:space="preserve">Task Number BX</w:t>
      </w:r>
    </w:p>
    <w:p w:rsidR="00000000" w:rsidDel="00000000" w:rsidP="00000000" w:rsidRDefault="00000000" w:rsidRPr="00000000" w14:paraId="0000000B">
      <w:pPr>
        <w:spacing w:after="240" w:before="240" w:lineRule="auto"/>
        <w:ind w:left="720" w:firstLine="0"/>
        <w:rPr/>
      </w:pPr>
      <w:r w:rsidDel="00000000" w:rsidR="00000000" w:rsidRPr="00000000">
        <w:rPr>
          <w:sz w:val="24"/>
          <w:szCs w:val="24"/>
          <w:rtl w:val="0"/>
        </w:rPr>
        <w:t xml:space="preserve">For this task you will be assembling the following. You can follow the step by step  guide below if you need any help.</w:t>
      </w:r>
      <w:r w:rsidDel="00000000" w:rsidR="00000000" w:rsidRPr="00000000">
        <w:rPr>
          <w:rtl w:val="0"/>
        </w:rPr>
      </w:r>
    </w:p>
    <w:p w:rsidR="00000000" w:rsidDel="00000000" w:rsidP="00000000" w:rsidRDefault="00000000" w:rsidRPr="00000000" w14:paraId="0000000C">
      <w:pPr>
        <w:rPr/>
      </w:pPr>
      <w:r w:rsidDel="00000000" w:rsidR="00000000" w:rsidRPr="00000000">
        <w:rPr/>
        <w:drawing>
          <wp:inline distB="114300" distT="114300" distL="114300" distR="114300">
            <wp:extent cx="5943600" cy="4470400"/>
            <wp:effectExtent b="0" l="0" r="0" t="0"/>
            <wp:docPr id="26" name="image24.jpg"/>
            <a:graphic>
              <a:graphicData uri="http://schemas.openxmlformats.org/drawingml/2006/picture">
                <pic:pic>
                  <pic:nvPicPr>
                    <pic:cNvPr id="0" name="image24.jpg"/>
                    <pic:cNvPicPr preferRelativeResize="0"/>
                  </pic:nvPicPr>
                  <pic:blipFill>
                    <a:blip r:embed="rId13"/>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rPr/>
      </w:pPr>
      <w:r w:rsidDel="00000000" w:rsidR="00000000" w:rsidRPr="00000000">
        <w:rPr>
          <w:rtl w:val="0"/>
        </w:rPr>
        <w:t xml:space="preserve">Please note all the items you need will be brought by the robot or already be present in front of you. Except the following part : </w:t>
      </w:r>
      <w:r w:rsidDel="00000000" w:rsidR="00000000" w:rsidRPr="00000000">
        <w:rPr/>
        <w:drawing>
          <wp:inline distB="114300" distT="114300" distL="114300" distR="114300">
            <wp:extent cx="5943600" cy="4470400"/>
            <wp:effectExtent b="0" l="0" r="0" t="0"/>
            <wp:docPr id="17" name="image10.jpg"/>
            <a:graphic>
              <a:graphicData uri="http://schemas.openxmlformats.org/drawingml/2006/picture">
                <pic:pic>
                  <pic:nvPicPr>
                    <pic:cNvPr id="0" name="image10.jpg"/>
                    <pic:cNvPicPr preferRelativeResize="0"/>
                  </pic:nvPicPr>
                  <pic:blipFill>
                    <a:blip r:embed="rId14"/>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Please reach out to the other table to get this part after the task has started and anytime after the first item has been delivered to you.</w:t>
      </w:r>
    </w:p>
    <w:p w:rsidR="00000000" w:rsidDel="00000000" w:rsidP="00000000" w:rsidRDefault="00000000" w:rsidRPr="00000000" w14:paraId="0000000F">
      <w:pPr>
        <w:rPr/>
      </w:pPr>
      <w:r w:rsidDel="00000000" w:rsidR="00000000" w:rsidRPr="00000000">
        <w:rPr/>
        <w:drawing>
          <wp:inline distB="114300" distT="114300" distL="114300" distR="114300">
            <wp:extent cx="5943600" cy="4470400"/>
            <wp:effectExtent b="0" l="0" r="0" t="0"/>
            <wp:docPr id="27" name="image27.jpg"/>
            <a:graphic>
              <a:graphicData uri="http://schemas.openxmlformats.org/drawingml/2006/picture">
                <pic:pic>
                  <pic:nvPicPr>
                    <pic:cNvPr id="0" name="image27.jpg"/>
                    <pic:cNvPicPr preferRelativeResize="0"/>
                  </pic:nvPicPr>
                  <pic:blipFill>
                    <a:blip r:embed="rId15"/>
                    <a:srcRect b="0" l="0" r="0" t="0"/>
                    <a:stretch>
                      <a:fillRect/>
                    </a:stretch>
                  </pic:blipFill>
                  <pic:spPr>
                    <a:xfrm>
                      <a:off x="0" y="0"/>
                      <a:ext cx="5943600" cy="4470400"/>
                    </a:xfrm>
                    <a:prstGeom prst="rect"/>
                    <a:ln/>
                  </pic:spPr>
                </pic:pic>
              </a:graphicData>
            </a:graphic>
          </wp:inline>
        </w:drawing>
      </w:r>
      <w:r w:rsidDel="00000000" w:rsidR="00000000" w:rsidRPr="00000000">
        <w:rPr/>
        <w:drawing>
          <wp:inline distB="114300" distT="114300" distL="114300" distR="114300">
            <wp:extent cx="5943600" cy="7899400"/>
            <wp:effectExtent b="0" l="0" r="0" t="0"/>
            <wp:docPr id="25" name="image25.jpg"/>
            <a:graphic>
              <a:graphicData uri="http://schemas.openxmlformats.org/drawingml/2006/picture">
                <pic:pic>
                  <pic:nvPicPr>
                    <pic:cNvPr id="0" name="image25.jpg"/>
                    <pic:cNvPicPr preferRelativeResize="0"/>
                  </pic:nvPicPr>
                  <pic:blipFill>
                    <a:blip r:embed="rId16"/>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5943600" cy="4470400"/>
            <wp:effectExtent b="0" l="0" r="0" t="0"/>
            <wp:docPr id="5" name="image14.jpg"/>
            <a:graphic>
              <a:graphicData uri="http://schemas.openxmlformats.org/drawingml/2006/picture">
                <pic:pic>
                  <pic:nvPicPr>
                    <pic:cNvPr id="0" name="image14.jpg"/>
                    <pic:cNvPicPr preferRelativeResize="0"/>
                  </pic:nvPicPr>
                  <pic:blipFill>
                    <a:blip r:embed="rId17"/>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t xml:space="preserve">Make sure there are holes facing upwards on both rectangular boxes. Reach out for the top part..and finish the assembly as shown.</w:t>
      </w:r>
    </w:p>
    <w:p w:rsidR="00000000" w:rsidDel="00000000" w:rsidP="00000000" w:rsidRDefault="00000000" w:rsidRPr="00000000" w14:paraId="00000012">
      <w:pPr>
        <w:rPr/>
      </w:pPr>
      <w:r w:rsidDel="00000000" w:rsidR="00000000" w:rsidRPr="00000000">
        <w:rPr/>
        <w:drawing>
          <wp:inline distB="114300" distT="114300" distL="114300" distR="114300">
            <wp:extent cx="5943600" cy="4470400"/>
            <wp:effectExtent b="0" l="0" r="0" t="0"/>
            <wp:docPr id="9"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spacing w:after="240" w:before="240" w:lineRule="auto"/>
        <w:ind w:left="720" w:firstLine="0"/>
        <w:rPr>
          <w:b w:val="1"/>
          <w:sz w:val="24"/>
          <w:szCs w:val="24"/>
        </w:rPr>
      </w:pPr>
      <w:r w:rsidDel="00000000" w:rsidR="00000000" w:rsidRPr="00000000">
        <w:rPr>
          <w:b w:val="1"/>
          <w:sz w:val="24"/>
          <w:szCs w:val="24"/>
          <w:rtl w:val="0"/>
        </w:rPr>
        <w:t xml:space="preserve">After Completion of the task please fill the given questionnaire below related to </w:t>
      </w:r>
    </w:p>
    <w:p w:rsidR="00000000" w:rsidDel="00000000" w:rsidP="00000000" w:rsidRDefault="00000000" w:rsidRPr="00000000" w14:paraId="00000015">
      <w:pPr>
        <w:spacing w:after="240" w:before="240" w:lineRule="auto"/>
        <w:ind w:left="720" w:firstLine="0"/>
        <w:rPr>
          <w:b w:val="1"/>
          <w:sz w:val="24"/>
          <w:szCs w:val="24"/>
        </w:rPr>
      </w:pPr>
      <w:r w:rsidDel="00000000" w:rsidR="00000000" w:rsidRPr="00000000">
        <w:rPr>
          <w:b w:val="1"/>
          <w:sz w:val="24"/>
          <w:szCs w:val="24"/>
          <w:rtl w:val="0"/>
        </w:rPr>
        <w:t xml:space="preserve">the task .</w:t>
      </w:r>
    </w:p>
    <w:p w:rsidR="00000000" w:rsidDel="00000000" w:rsidP="00000000" w:rsidRDefault="00000000" w:rsidRPr="00000000" w14:paraId="00000016">
      <w:pPr>
        <w:spacing w:after="240" w:before="240" w:lineRule="auto"/>
        <w:ind w:left="720" w:firstLine="0"/>
        <w:rPr>
          <w:b w:val="1"/>
          <w:sz w:val="24"/>
          <w:szCs w:val="24"/>
        </w:rPr>
      </w:pPr>
      <w:hyperlink r:id="rId18">
        <w:r w:rsidDel="00000000" w:rsidR="00000000" w:rsidRPr="00000000">
          <w:rPr>
            <w:b w:val="1"/>
            <w:color w:val="1155cc"/>
            <w:sz w:val="24"/>
            <w:szCs w:val="24"/>
            <w:u w:val="single"/>
            <w:rtl w:val="0"/>
          </w:rPr>
          <w:t xml:space="preserve">NASA-TLX Questionnaire( Expermient Id : BX)</w:t>
        </w:r>
      </w:hyperlink>
      <w:r w:rsidDel="00000000" w:rsidR="00000000" w:rsidRPr="00000000">
        <w:rPr>
          <w:rtl w:val="0"/>
        </w:rPr>
      </w:r>
    </w:p>
    <w:p w:rsidR="00000000" w:rsidDel="00000000" w:rsidP="00000000" w:rsidRDefault="00000000" w:rsidRPr="00000000" w14:paraId="00000017">
      <w:pPr>
        <w:spacing w:after="240" w:before="240" w:lineRule="auto"/>
        <w:ind w:left="720" w:firstLine="0"/>
        <w:rPr/>
      </w:pPr>
      <w:hyperlink r:id="rId19">
        <w:r w:rsidDel="00000000" w:rsidR="00000000" w:rsidRPr="00000000">
          <w:rPr>
            <w:b w:val="1"/>
            <w:color w:val="1155cc"/>
            <w:sz w:val="24"/>
            <w:szCs w:val="24"/>
            <w:u w:val="single"/>
            <w:rtl w:val="0"/>
          </w:rPr>
          <w:t xml:space="preserve">SAM-BX</w:t>
        </w:r>
      </w:hyperlink>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b w:val="1"/>
        </w:rPr>
      </w:pPr>
      <w:r w:rsidDel="00000000" w:rsidR="00000000" w:rsidRPr="00000000">
        <w:rPr>
          <w:b w:val="1"/>
          <w:rtl w:val="0"/>
        </w:rPr>
        <w:t xml:space="preserve">CX</w:t>
      </w:r>
    </w:p>
    <w:p w:rsidR="00000000" w:rsidDel="00000000" w:rsidP="00000000" w:rsidRDefault="00000000" w:rsidRPr="00000000" w14:paraId="0000001A">
      <w:pPr>
        <w:rPr/>
      </w:pPr>
      <w:r w:rsidDel="00000000" w:rsidR="00000000" w:rsidRPr="00000000">
        <w:rPr>
          <w:rtl w:val="0"/>
        </w:rPr>
        <w:t xml:space="preserve">Next we will continue to this assembly. In this section the robot will not place the item in front of you but you will have to take the item directly from the gripper.</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drawing>
          <wp:inline distB="114300" distT="114300" distL="114300" distR="114300">
            <wp:extent cx="5943600" cy="7899400"/>
            <wp:effectExtent b="0" l="0" r="0" t="0"/>
            <wp:docPr id="13" name="image15.jpg"/>
            <a:graphic>
              <a:graphicData uri="http://schemas.openxmlformats.org/drawingml/2006/picture">
                <pic:pic>
                  <pic:nvPicPr>
                    <pic:cNvPr id="0" name="image15.jpg"/>
                    <pic:cNvPicPr preferRelativeResize="0"/>
                  </pic:nvPicPr>
                  <pic:blipFill>
                    <a:blip r:embed="rId20"/>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Please note all the items you need will be brought by the robot or already be present in front of you.</w:t>
      </w:r>
    </w:p>
    <w:p w:rsidR="00000000" w:rsidDel="00000000" w:rsidP="00000000" w:rsidRDefault="00000000" w:rsidRPr="00000000" w14:paraId="0000001E">
      <w:pPr>
        <w:rPr/>
      </w:pPr>
      <w:r w:rsidDel="00000000" w:rsidR="00000000" w:rsidRPr="00000000">
        <w:rPr/>
        <w:drawing>
          <wp:inline distB="114300" distT="114300" distL="114300" distR="114300">
            <wp:extent cx="5943600" cy="4470400"/>
            <wp:effectExtent b="0" l="0" r="0" t="0"/>
            <wp:docPr id="19" name="image9.jpg"/>
            <a:graphic>
              <a:graphicData uri="http://schemas.openxmlformats.org/drawingml/2006/picture">
                <pic:pic>
                  <pic:nvPicPr>
                    <pic:cNvPr id="0" name="image9.jpg"/>
                    <pic:cNvPicPr preferRelativeResize="0"/>
                  </pic:nvPicPr>
                  <pic:blipFill>
                    <a:blip r:embed="rId21"/>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7899400"/>
            <wp:effectExtent b="0" l="0" r="0" t="0"/>
            <wp:docPr id="15" name="image1.jpg"/>
            <a:graphic>
              <a:graphicData uri="http://schemas.openxmlformats.org/drawingml/2006/picture">
                <pic:pic>
                  <pic:nvPicPr>
                    <pic:cNvPr id="0" name="image1.jpg"/>
                    <pic:cNvPicPr preferRelativeResize="0"/>
                  </pic:nvPicPr>
                  <pic:blipFill>
                    <a:blip r:embed="rId22"/>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7899400"/>
            <wp:effectExtent b="0" l="0" r="0" t="0"/>
            <wp:docPr id="1" name="image19.jpg"/>
            <a:graphic>
              <a:graphicData uri="http://schemas.openxmlformats.org/drawingml/2006/picture">
                <pic:pic>
                  <pic:nvPicPr>
                    <pic:cNvPr id="0" name="image19.jpg"/>
                    <pic:cNvPicPr preferRelativeResize="0"/>
                  </pic:nvPicPr>
                  <pic:blipFill>
                    <a:blip r:embed="rId23"/>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spacing w:after="240" w:before="240" w:lineRule="auto"/>
        <w:ind w:left="720" w:firstLine="0"/>
        <w:rPr>
          <w:b w:val="1"/>
          <w:sz w:val="24"/>
          <w:szCs w:val="24"/>
        </w:rPr>
      </w:pPr>
      <w:r w:rsidDel="00000000" w:rsidR="00000000" w:rsidRPr="00000000">
        <w:rPr>
          <w:b w:val="1"/>
          <w:sz w:val="24"/>
          <w:szCs w:val="24"/>
          <w:rtl w:val="0"/>
        </w:rPr>
        <w:t xml:space="preserve">After Completion of the task please fill the given questionnaire below related to the task .</w:t>
      </w:r>
    </w:p>
    <w:p w:rsidR="00000000" w:rsidDel="00000000" w:rsidP="00000000" w:rsidRDefault="00000000" w:rsidRPr="00000000" w14:paraId="00000022">
      <w:pPr>
        <w:spacing w:after="240" w:before="240" w:lineRule="auto"/>
        <w:ind w:left="720" w:firstLine="0"/>
        <w:rPr>
          <w:b w:val="1"/>
          <w:sz w:val="24"/>
          <w:szCs w:val="24"/>
        </w:rPr>
      </w:pPr>
      <w:hyperlink r:id="rId24">
        <w:r w:rsidDel="00000000" w:rsidR="00000000" w:rsidRPr="00000000">
          <w:rPr>
            <w:b w:val="1"/>
            <w:color w:val="1155cc"/>
            <w:sz w:val="24"/>
            <w:szCs w:val="24"/>
            <w:u w:val="single"/>
            <w:rtl w:val="0"/>
          </w:rPr>
          <w:t xml:space="preserve">NASA-TLX Questionnaire( Expermient Id : CX)</w:t>
        </w:r>
      </w:hyperlink>
      <w:r w:rsidDel="00000000" w:rsidR="00000000" w:rsidRPr="00000000">
        <w:rPr>
          <w:rtl w:val="0"/>
        </w:rPr>
      </w:r>
    </w:p>
    <w:p w:rsidR="00000000" w:rsidDel="00000000" w:rsidP="00000000" w:rsidRDefault="00000000" w:rsidRPr="00000000" w14:paraId="00000023">
      <w:pPr>
        <w:spacing w:after="240" w:before="240" w:lineRule="auto"/>
        <w:ind w:left="720" w:firstLine="0"/>
        <w:rPr>
          <w:b w:val="1"/>
        </w:rPr>
      </w:pPr>
      <w:hyperlink r:id="rId25">
        <w:r w:rsidDel="00000000" w:rsidR="00000000" w:rsidRPr="00000000">
          <w:rPr>
            <w:b w:val="1"/>
            <w:color w:val="1155cc"/>
            <w:sz w:val="24"/>
            <w:szCs w:val="24"/>
            <w:u w:val="single"/>
            <w:rtl w:val="0"/>
          </w:rPr>
          <w:t xml:space="preserve">SAM-CX</w:t>
        </w:r>
      </w:hyperlink>
      <w:r w:rsidDel="00000000" w:rsidR="00000000" w:rsidRPr="00000000">
        <w:rPr>
          <w:rtl w:val="0"/>
        </w:rPr>
      </w:r>
    </w:p>
    <w:p w:rsidR="00000000" w:rsidDel="00000000" w:rsidP="00000000" w:rsidRDefault="00000000" w:rsidRPr="00000000" w14:paraId="00000024">
      <w:pPr>
        <w:spacing w:after="240" w:before="240" w:lineRule="auto"/>
        <w:ind w:left="0" w:firstLine="0"/>
        <w:rPr>
          <w:b w:val="1"/>
          <w:sz w:val="24"/>
          <w:szCs w:val="24"/>
        </w:rPr>
      </w:pPr>
      <w:r w:rsidDel="00000000" w:rsidR="00000000" w:rsidRPr="00000000">
        <w:rPr>
          <w:b w:val="1"/>
          <w:sz w:val="24"/>
          <w:szCs w:val="24"/>
          <w:rtl w:val="0"/>
        </w:rPr>
        <w:t xml:space="preserve">Task Number BY</w:t>
      </w:r>
    </w:p>
    <w:p w:rsidR="00000000" w:rsidDel="00000000" w:rsidP="00000000" w:rsidRDefault="00000000" w:rsidRPr="00000000" w14:paraId="00000025">
      <w:pPr>
        <w:spacing w:after="240" w:before="240" w:lineRule="auto"/>
        <w:rPr>
          <w:b w:val="1"/>
          <w:sz w:val="24"/>
          <w:szCs w:val="24"/>
        </w:rPr>
      </w:pPr>
      <w:r w:rsidDel="00000000" w:rsidR="00000000" w:rsidRPr="00000000">
        <w:rPr>
          <w:sz w:val="24"/>
          <w:szCs w:val="24"/>
          <w:rtl w:val="0"/>
        </w:rPr>
        <w:t xml:space="preserve">For this task you will be assembling the following. You can follow the step by step  guide below if you need any help.</w:t>
      </w:r>
      <w:r w:rsidDel="00000000" w:rsidR="00000000" w:rsidRPr="00000000">
        <w:rPr>
          <w:rtl w:val="0"/>
        </w:rPr>
      </w:r>
    </w:p>
    <w:p w:rsidR="00000000" w:rsidDel="00000000" w:rsidP="00000000" w:rsidRDefault="00000000" w:rsidRPr="00000000" w14:paraId="00000026">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943600" cy="4470400"/>
            <wp:effectExtent b="0" l="0" r="0" t="0"/>
            <wp:docPr id="4" name="image4.jpg"/>
            <a:graphic>
              <a:graphicData uri="http://schemas.openxmlformats.org/drawingml/2006/picture">
                <pic:pic>
                  <pic:nvPicPr>
                    <pic:cNvPr id="0" name="image4.jpg"/>
                    <pic:cNvPicPr preferRelativeResize="0"/>
                  </pic:nvPicPr>
                  <pic:blipFill>
                    <a:blip r:embed="rId26"/>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ind w:left="0" w:firstLine="0"/>
        <w:rPr>
          <w:b w:val="1"/>
          <w:sz w:val="24"/>
          <w:szCs w:val="24"/>
        </w:rPr>
      </w:pPr>
      <w:r w:rsidDel="00000000" w:rsidR="00000000" w:rsidRPr="00000000">
        <w:rPr>
          <w:b w:val="1"/>
          <w:sz w:val="24"/>
          <w:szCs w:val="24"/>
        </w:rPr>
        <w:drawing>
          <wp:inline distB="114300" distT="114300" distL="114300" distR="114300">
            <wp:extent cx="5943600" cy="4470400"/>
            <wp:effectExtent b="0" l="0" r="0" t="0"/>
            <wp:docPr id="7" name="image8.jpg"/>
            <a:graphic>
              <a:graphicData uri="http://schemas.openxmlformats.org/drawingml/2006/picture">
                <pic:pic>
                  <pic:nvPicPr>
                    <pic:cNvPr id="0" name="image8.jpg"/>
                    <pic:cNvPicPr preferRelativeResize="0"/>
                  </pic:nvPicPr>
                  <pic:blipFill>
                    <a:blip r:embed="rId27"/>
                    <a:srcRect b="0" l="0" r="0" t="0"/>
                    <a:stretch>
                      <a:fillRect/>
                    </a:stretch>
                  </pic:blipFill>
                  <pic:spPr>
                    <a:xfrm>
                      <a:off x="0" y="0"/>
                      <a:ext cx="5943600" cy="4470400"/>
                    </a:xfrm>
                    <a:prstGeom prst="rect"/>
                    <a:ln/>
                  </pic:spPr>
                </pic:pic>
              </a:graphicData>
            </a:graphic>
          </wp:inline>
        </w:drawing>
      </w:r>
      <w:r w:rsidDel="00000000" w:rsidR="00000000" w:rsidRPr="00000000">
        <w:rPr>
          <w:b w:val="1"/>
          <w:sz w:val="24"/>
          <w:szCs w:val="24"/>
        </w:rPr>
        <w:drawing>
          <wp:inline distB="114300" distT="114300" distL="114300" distR="114300">
            <wp:extent cx="5943600" cy="4470400"/>
            <wp:effectExtent b="0" l="0" r="0" t="0"/>
            <wp:docPr id="22" name="image17.jpg"/>
            <a:graphic>
              <a:graphicData uri="http://schemas.openxmlformats.org/drawingml/2006/picture">
                <pic:pic>
                  <pic:nvPicPr>
                    <pic:cNvPr id="0" name="image17.jpg"/>
                    <pic:cNvPicPr preferRelativeResize="0"/>
                  </pic:nvPicPr>
                  <pic:blipFill>
                    <a:blip r:embed="rId28"/>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240" w:before="240" w:lineRule="auto"/>
        <w:ind w:left="0" w:firstLine="0"/>
        <w:rPr>
          <w:sz w:val="24"/>
          <w:szCs w:val="24"/>
        </w:rPr>
      </w:pPr>
      <w:r w:rsidDel="00000000" w:rsidR="00000000" w:rsidRPr="00000000">
        <w:rPr>
          <w:b w:val="1"/>
          <w:sz w:val="24"/>
          <w:szCs w:val="24"/>
        </w:rPr>
        <w:drawing>
          <wp:inline distB="114300" distT="114300" distL="114300" distR="114300">
            <wp:extent cx="5943600" cy="4470400"/>
            <wp:effectExtent b="0" l="0" r="0" t="0"/>
            <wp:docPr id="20" name="image7.jpg"/>
            <a:graphic>
              <a:graphicData uri="http://schemas.openxmlformats.org/drawingml/2006/picture">
                <pic:pic>
                  <pic:nvPicPr>
                    <pic:cNvPr id="0" name="image7.jpg"/>
                    <pic:cNvPicPr preferRelativeResize="0"/>
                  </pic:nvPicPr>
                  <pic:blipFill>
                    <a:blip r:embed="rId2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after="240" w:before="240" w:lineRule="auto"/>
        <w:ind w:left="0" w:firstLine="0"/>
        <w:rPr>
          <w:b w:val="1"/>
          <w:sz w:val="24"/>
          <w:szCs w:val="24"/>
        </w:rPr>
      </w:pPr>
      <w:r w:rsidDel="00000000" w:rsidR="00000000" w:rsidRPr="00000000">
        <w:rPr>
          <w:b w:val="1"/>
          <w:sz w:val="24"/>
          <w:szCs w:val="24"/>
          <w:rtl w:val="0"/>
        </w:rPr>
        <w:t xml:space="preserve">After Completion of the task please let the in-charge know and fill the given questionnaire below related to the task .</w:t>
      </w:r>
    </w:p>
    <w:p w:rsidR="00000000" w:rsidDel="00000000" w:rsidP="00000000" w:rsidRDefault="00000000" w:rsidRPr="00000000" w14:paraId="0000002A">
      <w:pPr>
        <w:spacing w:after="240" w:before="240" w:lineRule="auto"/>
        <w:ind w:left="0" w:firstLine="0"/>
        <w:rPr>
          <w:b w:val="1"/>
          <w:sz w:val="24"/>
          <w:szCs w:val="24"/>
        </w:rPr>
      </w:pPr>
      <w:hyperlink r:id="rId30">
        <w:r w:rsidDel="00000000" w:rsidR="00000000" w:rsidRPr="00000000">
          <w:rPr>
            <w:b w:val="1"/>
            <w:color w:val="1155cc"/>
            <w:sz w:val="24"/>
            <w:szCs w:val="24"/>
            <w:u w:val="single"/>
            <w:rtl w:val="0"/>
          </w:rPr>
          <w:t xml:space="preserve">NASA-TLX Questionnaire( Expermient Id : BY)</w:t>
        </w:r>
      </w:hyperlink>
      <w:r w:rsidDel="00000000" w:rsidR="00000000" w:rsidRPr="00000000">
        <w:rPr>
          <w:rtl w:val="0"/>
        </w:rPr>
      </w:r>
    </w:p>
    <w:p w:rsidR="00000000" w:rsidDel="00000000" w:rsidP="00000000" w:rsidRDefault="00000000" w:rsidRPr="00000000" w14:paraId="0000002B">
      <w:pPr>
        <w:spacing w:after="240" w:before="240" w:lineRule="auto"/>
        <w:ind w:left="0" w:firstLine="0"/>
        <w:rPr>
          <w:sz w:val="24"/>
          <w:szCs w:val="24"/>
        </w:rPr>
      </w:pPr>
      <w:hyperlink r:id="rId31">
        <w:r w:rsidDel="00000000" w:rsidR="00000000" w:rsidRPr="00000000">
          <w:rPr>
            <w:b w:val="1"/>
            <w:color w:val="1155cc"/>
            <w:sz w:val="24"/>
            <w:szCs w:val="24"/>
            <w:u w:val="single"/>
            <w:rtl w:val="0"/>
          </w:rPr>
          <w:t xml:space="preserve">SAM-BY</w:t>
        </w:r>
      </w:hyperlink>
      <w:r w:rsidDel="00000000" w:rsidR="00000000" w:rsidRPr="00000000">
        <w:rPr>
          <w:rtl w:val="0"/>
        </w:rPr>
      </w:r>
    </w:p>
    <w:p w:rsidR="00000000" w:rsidDel="00000000" w:rsidP="00000000" w:rsidRDefault="00000000" w:rsidRPr="00000000" w14:paraId="0000002C">
      <w:pPr>
        <w:spacing w:after="240" w:before="240" w:lineRule="auto"/>
        <w:ind w:left="0" w:firstLine="0"/>
        <w:rPr>
          <w:sz w:val="24"/>
          <w:szCs w:val="24"/>
        </w:rPr>
      </w:pPr>
      <w:r w:rsidDel="00000000" w:rsidR="00000000" w:rsidRPr="00000000">
        <w:rPr>
          <w:sz w:val="24"/>
          <w:szCs w:val="24"/>
          <w:rtl w:val="0"/>
        </w:rPr>
        <w:t xml:space="preserve">Task Number CY</w:t>
      </w:r>
    </w:p>
    <w:p w:rsidR="00000000" w:rsidDel="00000000" w:rsidP="00000000" w:rsidRDefault="00000000" w:rsidRPr="00000000" w14:paraId="0000002D">
      <w:pPr>
        <w:rPr/>
      </w:pPr>
      <w:r w:rsidDel="00000000" w:rsidR="00000000" w:rsidRPr="00000000">
        <w:rPr>
          <w:rtl w:val="0"/>
        </w:rPr>
        <w:t xml:space="preserve">Next we will continue to this assembly. In this section the robot will not place the item in front of you but you will have to take the item directly from the gripper.</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spacing w:after="240" w:before="240" w:lineRule="auto"/>
        <w:rPr>
          <w:sz w:val="24"/>
          <w:szCs w:val="24"/>
        </w:rPr>
      </w:pPr>
      <w:r w:rsidDel="00000000" w:rsidR="00000000" w:rsidRPr="00000000">
        <w:rPr>
          <w:sz w:val="24"/>
          <w:szCs w:val="24"/>
        </w:rPr>
        <w:drawing>
          <wp:inline distB="114300" distT="114300" distL="114300" distR="114300">
            <wp:extent cx="5943600" cy="4470400"/>
            <wp:effectExtent b="0" l="0" r="0" t="0"/>
            <wp:docPr id="24" name="image23.jpg"/>
            <a:graphic>
              <a:graphicData uri="http://schemas.openxmlformats.org/drawingml/2006/picture">
                <pic:pic>
                  <pic:nvPicPr>
                    <pic:cNvPr id="0" name="image23.jpg"/>
                    <pic:cNvPicPr preferRelativeResize="0"/>
                  </pic:nvPicPr>
                  <pic:blipFill>
                    <a:blip r:embed="rId32"/>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spacing w:after="240" w:before="240" w:lineRule="auto"/>
        <w:rPr>
          <w:sz w:val="24"/>
          <w:szCs w:val="24"/>
        </w:rPr>
      </w:pPr>
      <w:r w:rsidDel="00000000" w:rsidR="00000000" w:rsidRPr="00000000">
        <w:rPr>
          <w:sz w:val="24"/>
          <w:szCs w:val="24"/>
        </w:rPr>
        <w:drawing>
          <wp:inline distB="114300" distT="114300" distL="114300" distR="114300">
            <wp:extent cx="5943600" cy="4470400"/>
            <wp:effectExtent b="0" l="0" r="0" t="0"/>
            <wp:docPr id="2" name="image21.jpg"/>
            <a:graphic>
              <a:graphicData uri="http://schemas.openxmlformats.org/drawingml/2006/picture">
                <pic:pic>
                  <pic:nvPicPr>
                    <pic:cNvPr id="0" name="image21.jpg"/>
                    <pic:cNvPicPr preferRelativeResize="0"/>
                  </pic:nvPicPr>
                  <pic:blipFill>
                    <a:blip r:embed="rId33"/>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rPr/>
      </w:pPr>
      <w:r w:rsidDel="00000000" w:rsidR="00000000" w:rsidRPr="00000000">
        <w:rPr>
          <w:sz w:val="24"/>
          <w:szCs w:val="24"/>
        </w:rPr>
        <w:drawing>
          <wp:inline distB="114300" distT="114300" distL="114300" distR="114300">
            <wp:extent cx="5943600" cy="4470400"/>
            <wp:effectExtent b="0" l="0" r="0" t="0"/>
            <wp:docPr id="3" name="image20.jpg"/>
            <a:graphic>
              <a:graphicData uri="http://schemas.openxmlformats.org/drawingml/2006/picture">
                <pic:pic>
                  <pic:nvPicPr>
                    <pic:cNvPr id="0" name="image20.jpg"/>
                    <pic:cNvPicPr preferRelativeResize="0"/>
                  </pic:nvPicPr>
                  <pic:blipFill>
                    <a:blip r:embed="rId32"/>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34">
      <w:pPr>
        <w:spacing w:after="240" w:before="240" w:lineRule="auto"/>
        <w:rPr>
          <w:b w:val="1"/>
          <w:sz w:val="24"/>
          <w:szCs w:val="24"/>
        </w:rPr>
      </w:pPr>
      <w:r w:rsidDel="00000000" w:rsidR="00000000" w:rsidRPr="00000000">
        <w:rPr>
          <w:b w:val="1"/>
          <w:sz w:val="24"/>
          <w:szCs w:val="24"/>
          <w:rtl w:val="0"/>
        </w:rPr>
        <w:t xml:space="preserve">After Completion of the task please let the in-charge know and fill the given questionnaire below related to the task .</w:t>
      </w:r>
    </w:p>
    <w:p w:rsidR="00000000" w:rsidDel="00000000" w:rsidP="00000000" w:rsidRDefault="00000000" w:rsidRPr="00000000" w14:paraId="00000035">
      <w:pPr>
        <w:spacing w:after="240" w:before="240" w:lineRule="auto"/>
        <w:rPr>
          <w:b w:val="1"/>
          <w:sz w:val="24"/>
          <w:szCs w:val="24"/>
        </w:rPr>
      </w:pPr>
      <w:hyperlink r:id="rId34">
        <w:r w:rsidDel="00000000" w:rsidR="00000000" w:rsidRPr="00000000">
          <w:rPr>
            <w:b w:val="1"/>
            <w:color w:val="1155cc"/>
            <w:sz w:val="24"/>
            <w:szCs w:val="24"/>
            <w:u w:val="single"/>
            <w:rtl w:val="0"/>
          </w:rPr>
          <w:t xml:space="preserve">NASA-TLX Questionnaire( Expermient Id : CY)</w:t>
        </w:r>
      </w:hyperlink>
      <w:r w:rsidDel="00000000" w:rsidR="00000000" w:rsidRPr="00000000">
        <w:rPr>
          <w:rtl w:val="0"/>
        </w:rPr>
      </w:r>
    </w:p>
    <w:p w:rsidR="00000000" w:rsidDel="00000000" w:rsidP="00000000" w:rsidRDefault="00000000" w:rsidRPr="00000000" w14:paraId="00000036">
      <w:pPr>
        <w:spacing w:after="240" w:before="240" w:lineRule="auto"/>
        <w:rPr>
          <w:sz w:val="24"/>
          <w:szCs w:val="24"/>
        </w:rPr>
      </w:pPr>
      <w:hyperlink r:id="rId35">
        <w:r w:rsidDel="00000000" w:rsidR="00000000" w:rsidRPr="00000000">
          <w:rPr>
            <w:b w:val="1"/>
            <w:color w:val="1155cc"/>
            <w:sz w:val="24"/>
            <w:szCs w:val="24"/>
            <w:u w:val="single"/>
            <w:rtl w:val="0"/>
          </w:rPr>
          <w:t xml:space="preserve">SAM-CY</w:t>
        </w:r>
      </w:hyperlink>
      <w:r w:rsidDel="00000000" w:rsidR="00000000" w:rsidRPr="00000000">
        <w:rPr>
          <w:rtl w:val="0"/>
        </w:rPr>
      </w:r>
    </w:p>
    <w:p w:rsidR="00000000" w:rsidDel="00000000" w:rsidP="00000000" w:rsidRDefault="00000000" w:rsidRPr="00000000" w14:paraId="00000037">
      <w:pPr>
        <w:spacing w:after="240" w:before="240" w:lineRule="auto"/>
        <w:ind w:left="0" w:firstLine="0"/>
        <w:rPr>
          <w:b w:val="1"/>
          <w:sz w:val="24"/>
          <w:szCs w:val="24"/>
        </w:rPr>
      </w:pPr>
      <w:r w:rsidDel="00000000" w:rsidR="00000000" w:rsidRPr="00000000">
        <w:rPr>
          <w:b w:val="1"/>
          <w:sz w:val="24"/>
          <w:szCs w:val="24"/>
          <w:rtl w:val="0"/>
        </w:rPr>
        <w:t xml:space="preserve">Task Number BZ</w:t>
      </w:r>
    </w:p>
    <w:p w:rsidR="00000000" w:rsidDel="00000000" w:rsidP="00000000" w:rsidRDefault="00000000" w:rsidRPr="00000000" w14:paraId="00000038">
      <w:pPr>
        <w:spacing w:after="240" w:before="240" w:lineRule="auto"/>
        <w:ind w:left="720" w:firstLine="0"/>
        <w:rPr>
          <w:sz w:val="24"/>
          <w:szCs w:val="24"/>
        </w:rPr>
      </w:pPr>
      <w:r w:rsidDel="00000000" w:rsidR="00000000" w:rsidRPr="00000000">
        <w:rPr>
          <w:sz w:val="24"/>
          <w:szCs w:val="24"/>
          <w:rtl w:val="0"/>
        </w:rPr>
        <w:t xml:space="preserve">For this task you will be assembling the following. You can follow the step by step  guide below if you need any help.</w:t>
      </w:r>
    </w:p>
    <w:p w:rsidR="00000000" w:rsidDel="00000000" w:rsidP="00000000" w:rsidRDefault="00000000" w:rsidRPr="00000000" w14:paraId="00000039">
      <w:pPr>
        <w:spacing w:after="240" w:before="240" w:lineRule="auto"/>
        <w:rPr>
          <w:sz w:val="24"/>
          <w:szCs w:val="24"/>
        </w:rPr>
      </w:pPr>
      <w:r w:rsidDel="00000000" w:rsidR="00000000" w:rsidRPr="00000000">
        <w:rPr>
          <w:sz w:val="24"/>
          <w:szCs w:val="24"/>
        </w:rPr>
        <w:drawing>
          <wp:inline distB="114300" distT="114300" distL="114300" distR="114300">
            <wp:extent cx="5943600" cy="7899400"/>
            <wp:effectExtent b="0" l="0" r="0" t="0"/>
            <wp:docPr id="16" name="image13.jpg"/>
            <a:graphic>
              <a:graphicData uri="http://schemas.openxmlformats.org/drawingml/2006/picture">
                <pic:pic>
                  <pic:nvPicPr>
                    <pic:cNvPr id="0" name="image13.jpg"/>
                    <pic:cNvPicPr preferRelativeResize="0"/>
                  </pic:nvPicPr>
                  <pic:blipFill>
                    <a:blip r:embed="rId36"/>
                    <a:srcRect b="0" l="0" r="0" t="0"/>
                    <a:stretch>
                      <a:fillRect/>
                    </a:stretch>
                  </pic:blipFill>
                  <pic:spPr>
                    <a:xfrm>
                      <a:off x="0" y="0"/>
                      <a:ext cx="5943600" cy="78994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pacing w:after="240" w:before="240" w:lineRule="auto"/>
        <w:ind w:left="0" w:firstLine="0"/>
        <w:rPr>
          <w:sz w:val="24"/>
          <w:szCs w:val="24"/>
        </w:rPr>
      </w:pPr>
      <w:r w:rsidDel="00000000" w:rsidR="00000000" w:rsidRPr="00000000">
        <w:rPr>
          <w:rtl w:val="0"/>
        </w:rPr>
      </w:r>
    </w:p>
    <w:p w:rsidR="00000000" w:rsidDel="00000000" w:rsidP="00000000" w:rsidRDefault="00000000" w:rsidRPr="00000000" w14:paraId="0000003B">
      <w:pPr>
        <w:spacing w:after="240" w:before="240" w:lineRule="auto"/>
        <w:rPr>
          <w:b w:val="1"/>
          <w:sz w:val="24"/>
          <w:szCs w:val="24"/>
        </w:rPr>
      </w:pPr>
      <w:r w:rsidDel="00000000" w:rsidR="00000000" w:rsidRPr="00000000">
        <w:rPr>
          <w:b w:val="1"/>
          <w:sz w:val="24"/>
          <w:szCs w:val="24"/>
          <w:rtl w:val="0"/>
        </w:rPr>
        <w:t xml:space="preserve">After Completion of the task please let the in-charge know and fill the given questionnaire below related to the task .</w:t>
      </w:r>
    </w:p>
    <w:p w:rsidR="00000000" w:rsidDel="00000000" w:rsidP="00000000" w:rsidRDefault="00000000" w:rsidRPr="00000000" w14:paraId="0000003C">
      <w:pPr>
        <w:spacing w:after="240" w:before="240" w:lineRule="auto"/>
        <w:rPr>
          <w:b w:val="1"/>
          <w:sz w:val="24"/>
          <w:szCs w:val="24"/>
        </w:rPr>
      </w:pPr>
      <w:hyperlink r:id="rId37">
        <w:r w:rsidDel="00000000" w:rsidR="00000000" w:rsidRPr="00000000">
          <w:rPr>
            <w:b w:val="1"/>
            <w:color w:val="1155cc"/>
            <w:sz w:val="24"/>
            <w:szCs w:val="24"/>
            <w:u w:val="single"/>
            <w:rtl w:val="0"/>
          </w:rPr>
          <w:t xml:space="preserve">NASA-TLX Questionnaire( Expermient Id : BZ)</w:t>
        </w:r>
      </w:hyperlink>
      <w:r w:rsidDel="00000000" w:rsidR="00000000" w:rsidRPr="00000000">
        <w:rPr>
          <w:rtl w:val="0"/>
        </w:rPr>
      </w:r>
    </w:p>
    <w:p w:rsidR="00000000" w:rsidDel="00000000" w:rsidP="00000000" w:rsidRDefault="00000000" w:rsidRPr="00000000" w14:paraId="0000003D">
      <w:pPr>
        <w:spacing w:after="240" w:before="240" w:lineRule="auto"/>
        <w:rPr>
          <w:sz w:val="24"/>
          <w:szCs w:val="24"/>
        </w:rPr>
      </w:pPr>
      <w:hyperlink r:id="rId38">
        <w:r w:rsidDel="00000000" w:rsidR="00000000" w:rsidRPr="00000000">
          <w:rPr>
            <w:b w:val="1"/>
            <w:color w:val="1155cc"/>
            <w:sz w:val="24"/>
            <w:szCs w:val="24"/>
            <w:u w:val="single"/>
            <w:rtl w:val="0"/>
          </w:rPr>
          <w:t xml:space="preserve">SAM-BZ</w:t>
        </w:r>
      </w:hyperlink>
      <w:r w:rsidDel="00000000" w:rsidR="00000000" w:rsidRPr="00000000">
        <w:rPr>
          <w:rtl w:val="0"/>
        </w:rPr>
      </w:r>
    </w:p>
    <w:p w:rsidR="00000000" w:rsidDel="00000000" w:rsidP="00000000" w:rsidRDefault="00000000" w:rsidRPr="00000000" w14:paraId="0000003E">
      <w:pPr>
        <w:spacing w:after="240" w:before="240" w:lineRule="auto"/>
        <w:ind w:left="0" w:firstLine="0"/>
        <w:rPr>
          <w:b w:val="1"/>
          <w:sz w:val="24"/>
          <w:szCs w:val="24"/>
        </w:rPr>
      </w:pPr>
      <w:r w:rsidDel="00000000" w:rsidR="00000000" w:rsidRPr="00000000">
        <w:rPr>
          <w:b w:val="1"/>
          <w:sz w:val="24"/>
          <w:szCs w:val="24"/>
          <w:rtl w:val="0"/>
        </w:rPr>
        <w:t xml:space="preserve">Task Number CZ</w:t>
      </w:r>
    </w:p>
    <w:p w:rsidR="00000000" w:rsidDel="00000000" w:rsidP="00000000" w:rsidRDefault="00000000" w:rsidRPr="00000000" w14:paraId="0000003F">
      <w:pPr>
        <w:rPr>
          <w:b w:val="1"/>
          <w:sz w:val="24"/>
          <w:szCs w:val="24"/>
        </w:rPr>
      </w:pPr>
      <w:r w:rsidDel="00000000" w:rsidR="00000000" w:rsidRPr="00000000">
        <w:rPr>
          <w:rtl w:val="0"/>
        </w:rPr>
        <w:t xml:space="preserve">Next we will continue to this assembly. In this section the robot will not place the item in front of you but you will have to take the item directly from the gripper.</w:t>
      </w:r>
      <w:r w:rsidDel="00000000" w:rsidR="00000000" w:rsidRPr="00000000">
        <w:rPr>
          <w:rtl w:val="0"/>
        </w:rPr>
      </w:r>
    </w:p>
    <w:p w:rsidR="00000000" w:rsidDel="00000000" w:rsidP="00000000" w:rsidRDefault="00000000" w:rsidRPr="00000000" w14:paraId="00000040">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4470400"/>
            <wp:effectExtent b="0" l="0" r="0" t="0"/>
            <wp:docPr id="11" name="image3.jpg"/>
            <a:graphic>
              <a:graphicData uri="http://schemas.openxmlformats.org/drawingml/2006/picture">
                <pic:pic>
                  <pic:nvPicPr>
                    <pic:cNvPr id="0" name="image3.jpg"/>
                    <pic:cNvPicPr preferRelativeResize="0"/>
                  </pic:nvPicPr>
                  <pic:blipFill>
                    <a:blip r:embed="rId3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4470400"/>
            <wp:effectExtent b="0" l="0" r="0" t="0"/>
            <wp:docPr id="6" name="image11.jpg"/>
            <a:graphic>
              <a:graphicData uri="http://schemas.openxmlformats.org/drawingml/2006/picture">
                <pic:pic>
                  <pic:nvPicPr>
                    <pic:cNvPr id="0" name="image11.jpg"/>
                    <pic:cNvPicPr preferRelativeResize="0"/>
                  </pic:nvPicPr>
                  <pic:blipFill>
                    <a:blip r:embed="rId40"/>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4470400"/>
            <wp:effectExtent b="0" l="0" r="0" t="0"/>
            <wp:docPr id="10" name="image2.jpg"/>
            <a:graphic>
              <a:graphicData uri="http://schemas.openxmlformats.org/drawingml/2006/picture">
                <pic:pic>
                  <pic:nvPicPr>
                    <pic:cNvPr id="0" name="image2.jpg"/>
                    <pic:cNvPicPr preferRelativeResize="0"/>
                  </pic:nvPicPr>
                  <pic:blipFill>
                    <a:blip r:embed="rId41"/>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after="240" w:before="240" w:lineRule="auto"/>
        <w:ind w:left="0" w:firstLine="0"/>
        <w:rPr>
          <w:sz w:val="24"/>
          <w:szCs w:val="24"/>
        </w:rPr>
      </w:pPr>
      <w:r w:rsidDel="00000000" w:rsidR="00000000" w:rsidRPr="00000000">
        <w:rPr>
          <w:sz w:val="24"/>
          <w:szCs w:val="24"/>
        </w:rPr>
        <w:drawing>
          <wp:inline distB="114300" distT="114300" distL="114300" distR="114300">
            <wp:extent cx="5943600" cy="4470400"/>
            <wp:effectExtent b="0" l="0" r="0" t="0"/>
            <wp:docPr id="14" name="image18.jpg"/>
            <a:graphic>
              <a:graphicData uri="http://schemas.openxmlformats.org/drawingml/2006/picture">
                <pic:pic>
                  <pic:nvPicPr>
                    <pic:cNvPr id="0" name="image18.jpg"/>
                    <pic:cNvPicPr preferRelativeResize="0"/>
                  </pic:nvPicPr>
                  <pic:blipFill>
                    <a:blip r:embed="rId39"/>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b w:val="1"/>
          <w:sz w:val="24"/>
          <w:szCs w:val="24"/>
        </w:rPr>
      </w:pPr>
      <w:r w:rsidDel="00000000" w:rsidR="00000000" w:rsidRPr="00000000">
        <w:rPr>
          <w:b w:val="1"/>
          <w:sz w:val="24"/>
          <w:szCs w:val="24"/>
          <w:rtl w:val="0"/>
        </w:rPr>
        <w:t xml:space="preserve">After Completion of the task please let the in-charge know and fill the given questionnaire below related to the task .</w:t>
      </w:r>
    </w:p>
    <w:p w:rsidR="00000000" w:rsidDel="00000000" w:rsidP="00000000" w:rsidRDefault="00000000" w:rsidRPr="00000000" w14:paraId="00000045">
      <w:pPr>
        <w:spacing w:after="240" w:before="240" w:lineRule="auto"/>
        <w:rPr>
          <w:b w:val="1"/>
          <w:sz w:val="24"/>
          <w:szCs w:val="24"/>
        </w:rPr>
      </w:pPr>
      <w:hyperlink r:id="rId42">
        <w:r w:rsidDel="00000000" w:rsidR="00000000" w:rsidRPr="00000000">
          <w:rPr>
            <w:b w:val="1"/>
            <w:color w:val="1155cc"/>
            <w:sz w:val="24"/>
            <w:szCs w:val="24"/>
            <w:u w:val="single"/>
            <w:rtl w:val="0"/>
          </w:rPr>
          <w:t xml:space="preserve">NASA-TLX Questionnaire( Expermient Id : CZ)</w:t>
        </w:r>
      </w:hyperlink>
      <w:r w:rsidDel="00000000" w:rsidR="00000000" w:rsidRPr="00000000">
        <w:rPr>
          <w:rtl w:val="0"/>
        </w:rPr>
      </w:r>
    </w:p>
    <w:p w:rsidR="00000000" w:rsidDel="00000000" w:rsidP="00000000" w:rsidRDefault="00000000" w:rsidRPr="00000000" w14:paraId="00000046">
      <w:pPr>
        <w:spacing w:after="240" w:before="240" w:lineRule="auto"/>
        <w:rPr/>
      </w:pPr>
      <w:hyperlink r:id="rId43">
        <w:r w:rsidDel="00000000" w:rsidR="00000000" w:rsidRPr="00000000">
          <w:rPr>
            <w:b w:val="1"/>
            <w:color w:val="1155cc"/>
            <w:sz w:val="24"/>
            <w:szCs w:val="24"/>
            <w:u w:val="single"/>
            <w:rtl w:val="0"/>
          </w:rPr>
          <w:t xml:space="preserve">SAM-CZ</w:t>
        </w:r>
      </w:hyperlink>
      <w:r w:rsidDel="00000000" w:rsidR="00000000" w:rsidRPr="00000000">
        <w:rPr>
          <w:rtl w:val="0"/>
        </w:rPr>
      </w:r>
    </w:p>
    <w:p w:rsidR="00000000" w:rsidDel="00000000" w:rsidP="00000000" w:rsidRDefault="00000000" w:rsidRPr="00000000" w14:paraId="00000047">
      <w:pPr>
        <w:spacing w:after="240" w:before="240" w:lineRule="auto"/>
        <w:ind w:left="0" w:firstLine="0"/>
        <w:rPr>
          <w:b w:val="1"/>
          <w:sz w:val="26"/>
          <w:szCs w:val="26"/>
        </w:rPr>
      </w:pPr>
      <w:r w:rsidDel="00000000" w:rsidR="00000000" w:rsidRPr="00000000">
        <w:rPr>
          <w:b w:val="1"/>
          <w:sz w:val="26"/>
          <w:szCs w:val="26"/>
          <w:rtl w:val="0"/>
        </w:rPr>
        <w:t xml:space="preserve">Thank you for your participation. Here is the Final Questionnaire( I swear, maybe not)</w:t>
        <w:br w:type="textWrapping"/>
        <w:t xml:space="preserve"> </w:t>
      </w:r>
      <w:hyperlink r:id="rId44">
        <w:r w:rsidDel="00000000" w:rsidR="00000000" w:rsidRPr="00000000">
          <w:rPr>
            <w:b w:val="1"/>
            <w:color w:val="1155cc"/>
            <w:sz w:val="26"/>
            <w:szCs w:val="26"/>
            <w:u w:val="single"/>
            <w:rtl w:val="0"/>
          </w:rPr>
          <w:t xml:space="preserve">Questionnaire</w:t>
        </w:r>
      </w:hyperlink>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jpg"/><Relationship Id="rId20" Type="http://schemas.openxmlformats.org/officeDocument/2006/relationships/image" Target="media/image15.jpg"/><Relationship Id="rId42" Type="http://schemas.openxmlformats.org/officeDocument/2006/relationships/hyperlink" Target="https://nasa-tlx.firebaseapp.com/tlx" TargetMode="External"/><Relationship Id="rId41" Type="http://schemas.openxmlformats.org/officeDocument/2006/relationships/image" Target="media/image2.jpg"/><Relationship Id="rId22" Type="http://schemas.openxmlformats.org/officeDocument/2006/relationships/image" Target="media/image1.jpg"/><Relationship Id="rId44" Type="http://schemas.openxmlformats.org/officeDocument/2006/relationships/hyperlink" Target="https://forms.gle/pQFDxB9aPquQdyC9A" TargetMode="External"/><Relationship Id="rId21" Type="http://schemas.openxmlformats.org/officeDocument/2006/relationships/image" Target="media/image9.jpg"/><Relationship Id="rId43" Type="http://schemas.openxmlformats.org/officeDocument/2006/relationships/hyperlink" Target="https://forms.gle/H2xYomX7fwW8v7HC8" TargetMode="External"/><Relationship Id="rId24" Type="http://schemas.openxmlformats.org/officeDocument/2006/relationships/hyperlink" Target="https://nasa-tlx.firebaseapp.com/tlx" TargetMode="External"/><Relationship Id="rId23" Type="http://schemas.openxmlformats.org/officeDocument/2006/relationships/image" Target="media/image1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jpg"/><Relationship Id="rId26" Type="http://schemas.openxmlformats.org/officeDocument/2006/relationships/image" Target="media/image4.jpg"/><Relationship Id="rId25" Type="http://schemas.openxmlformats.org/officeDocument/2006/relationships/hyperlink" Target="https://forms.gle/uPUvVv2ECHwJzro17" TargetMode="External"/><Relationship Id="rId28" Type="http://schemas.openxmlformats.org/officeDocument/2006/relationships/image" Target="media/image17.jpg"/><Relationship Id="rId27" Type="http://schemas.openxmlformats.org/officeDocument/2006/relationships/image" Target="media/image8.jpg"/><Relationship Id="rId5" Type="http://schemas.openxmlformats.org/officeDocument/2006/relationships/styles" Target="styles.xml"/><Relationship Id="rId6" Type="http://schemas.openxmlformats.org/officeDocument/2006/relationships/image" Target="media/image22.jpg"/><Relationship Id="rId29" Type="http://schemas.openxmlformats.org/officeDocument/2006/relationships/image" Target="media/image7.jpg"/><Relationship Id="rId7" Type="http://schemas.openxmlformats.org/officeDocument/2006/relationships/image" Target="media/image6.jpg"/><Relationship Id="rId8" Type="http://schemas.openxmlformats.org/officeDocument/2006/relationships/image" Target="media/image12.jpg"/><Relationship Id="rId31" Type="http://schemas.openxmlformats.org/officeDocument/2006/relationships/hyperlink" Target="https://forms.gle/NGtEncHbHSAACnrH8" TargetMode="External"/><Relationship Id="rId30" Type="http://schemas.openxmlformats.org/officeDocument/2006/relationships/hyperlink" Target="https://nasa-tlx.firebaseapp.com/tlx" TargetMode="External"/><Relationship Id="rId11" Type="http://schemas.openxmlformats.org/officeDocument/2006/relationships/hyperlink" Target="https://nasa-tlx.firebaseapp.com/tlx" TargetMode="External"/><Relationship Id="rId33" Type="http://schemas.openxmlformats.org/officeDocument/2006/relationships/image" Target="media/image21.jpg"/><Relationship Id="rId10" Type="http://schemas.openxmlformats.org/officeDocument/2006/relationships/image" Target="media/image26.jpg"/><Relationship Id="rId32" Type="http://schemas.openxmlformats.org/officeDocument/2006/relationships/image" Target="media/image23.jpg"/><Relationship Id="rId13" Type="http://schemas.openxmlformats.org/officeDocument/2006/relationships/image" Target="media/image24.jpg"/><Relationship Id="rId35" Type="http://schemas.openxmlformats.org/officeDocument/2006/relationships/hyperlink" Target="https://forms.gle/jr87rkaD3ET1NwVE8" TargetMode="External"/><Relationship Id="rId12" Type="http://schemas.openxmlformats.org/officeDocument/2006/relationships/hyperlink" Target="https://forms.gle/LqtVKVqfRDZPtJYu5" TargetMode="External"/><Relationship Id="rId34" Type="http://schemas.openxmlformats.org/officeDocument/2006/relationships/hyperlink" Target="https://nasa-tlx.firebaseapp.com/tlx" TargetMode="External"/><Relationship Id="rId15" Type="http://schemas.openxmlformats.org/officeDocument/2006/relationships/image" Target="media/image27.jpg"/><Relationship Id="rId37" Type="http://schemas.openxmlformats.org/officeDocument/2006/relationships/hyperlink" Target="https://nasa-tlx.firebaseapp.com/tlx" TargetMode="External"/><Relationship Id="rId14" Type="http://schemas.openxmlformats.org/officeDocument/2006/relationships/image" Target="media/image10.jpg"/><Relationship Id="rId36" Type="http://schemas.openxmlformats.org/officeDocument/2006/relationships/image" Target="media/image13.jpg"/><Relationship Id="rId17" Type="http://schemas.openxmlformats.org/officeDocument/2006/relationships/image" Target="media/image14.jpg"/><Relationship Id="rId39" Type="http://schemas.openxmlformats.org/officeDocument/2006/relationships/image" Target="media/image3.jpg"/><Relationship Id="rId16" Type="http://schemas.openxmlformats.org/officeDocument/2006/relationships/image" Target="media/image25.jpg"/><Relationship Id="rId38" Type="http://schemas.openxmlformats.org/officeDocument/2006/relationships/hyperlink" Target="https://forms.gle/CqkxoEFSNUDqvXTh7" TargetMode="External"/><Relationship Id="rId19" Type="http://schemas.openxmlformats.org/officeDocument/2006/relationships/hyperlink" Target="https://forms.gle/jvkj72mLBP1gcWS26" TargetMode="External"/><Relationship Id="rId18" Type="http://schemas.openxmlformats.org/officeDocument/2006/relationships/hyperlink" Target="https://nasa-tlx.firebaseapp.com/tl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